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77DBA" w:rsidRPr="00577DBA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77D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77DBA" w:rsidRPr="00577D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77DBA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FEEFF4-244D-4741-BCC2-8FD257E2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2022-05-23T08:49:00Z</dcterms:modified>
</cp:coreProperties>
</file>